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CE" w:rsidRPr="00BF29CC" w:rsidRDefault="00E903CE" w:rsidP="00FA61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BF29CC">
        <w:rPr>
          <w:rFonts w:ascii="Times New Roman" w:hAnsi="Times New Roman" w:cs="Times New Roman"/>
          <w:b/>
          <w:bCs/>
          <w:sz w:val="28"/>
          <w:szCs w:val="28"/>
          <w:lang w:val="uk-UA"/>
        </w:rPr>
        <w:t>аціонально-патріотичного виховання в я/с №3 «Червоний капелюшок»</w: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7" o:spid="_x0000_i1025" type="#_x0000_t75" alt="/Files/images/ukrana/20-19-1-1000x1000.png" style="width:450pt;height:358.5pt;visibility:visible">
            <v:imagedata r:id="rId4" o:title=""/>
          </v:shape>
        </w:pict>
      </w:r>
    </w:p>
    <w:p w:rsidR="00E903CE" w:rsidRPr="00805DC1" w:rsidRDefault="00E903CE" w:rsidP="006A3C3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188F3A"/>
          <w:sz w:val="24"/>
          <w:szCs w:val="24"/>
          <w:lang w:val="uk-UA" w:eastAsia="ru-RU"/>
        </w:rPr>
      </w:pPr>
      <w:r w:rsidRPr="00805DC1">
        <w:rPr>
          <w:rFonts w:ascii="Times New Roman" w:hAnsi="Times New Roman" w:cs="Times New Roman"/>
          <w:b/>
          <w:bCs/>
          <w:i/>
          <w:iCs/>
          <w:color w:val="188F3A"/>
          <w:sz w:val="24"/>
          <w:szCs w:val="24"/>
          <w:lang w:eastAsia="ru-RU"/>
        </w:rPr>
        <w:t>"Без будь-кого з нас Батьківщина може обійтися, але будь-хто з нас без Батьківщини – ніщо."</w:t>
      </w:r>
      <w:r w:rsidRPr="00805DC1">
        <w:rPr>
          <w:rFonts w:ascii="Times New Roman" w:hAnsi="Times New Roman" w:cs="Times New Roman"/>
          <w:b/>
          <w:bCs/>
          <w:i/>
          <w:iCs/>
          <w:color w:val="188F3A"/>
          <w:sz w:val="24"/>
          <w:szCs w:val="24"/>
          <w:bdr w:val="none" w:sz="0" w:space="0" w:color="auto" w:frame="1"/>
          <w:lang w:eastAsia="ru-RU"/>
        </w:rPr>
        <w:br/>
      </w:r>
      <w:hyperlink r:id="rId5" w:history="1">
        <w:r w:rsidRPr="00805DC1">
          <w:rPr>
            <w:rFonts w:ascii="Times New Roman" w:hAnsi="Times New Roman" w:cs="Times New Roman"/>
            <w:b/>
            <w:bCs/>
            <w:i/>
            <w:iCs/>
            <w:color w:val="245575"/>
            <w:sz w:val="24"/>
            <w:szCs w:val="24"/>
            <w:u w:val="single"/>
            <w:lang w:eastAsia="ru-RU"/>
          </w:rPr>
          <w:t>Василь СУХОМЛИНСЬКИЙ</w:t>
        </w:r>
      </w:hyperlink>
    </w:p>
    <w:p w:rsidR="00E903CE" w:rsidRPr="00805DC1" w:rsidRDefault="00E903CE" w:rsidP="006A3C3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188F3A"/>
          <w:sz w:val="24"/>
          <w:szCs w:val="24"/>
          <w:lang w:val="uk-UA" w:eastAsia="ru-RU"/>
        </w:rPr>
      </w:pPr>
    </w:p>
    <w:p w:rsidR="00E903CE" w:rsidRPr="00805DC1" w:rsidRDefault="00E903CE" w:rsidP="006A3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05D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Одним із найсуттєвіших показників моральності людини є патріотизм.</w:t>
      </w:r>
      <w:r w:rsidRPr="00805D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Патріотизм (грєц. patris — батьківщина) — любов до Батьківщини, відданість їй і своєму народу.</w:t>
      </w:r>
    </w:p>
    <w:p w:rsidR="00E903CE" w:rsidRPr="00805DC1" w:rsidRDefault="00E903CE" w:rsidP="006A3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903CE" w:rsidRPr="00805DC1" w:rsidRDefault="00E903CE" w:rsidP="006A3C3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805DC1">
        <w:rPr>
          <w:color w:val="000000"/>
        </w:rPr>
        <w:t>Без любові до Батьківщ</w:t>
      </w:r>
      <w:r w:rsidRPr="00805DC1">
        <w:rPr>
          <w:rStyle w:val="Strong"/>
          <w:color w:val="000000"/>
          <w:bdr w:val="none" w:sz="0" w:space="0" w:color="auto" w:frame="1"/>
        </w:rPr>
        <w:t>и</w:t>
      </w:r>
      <w:r w:rsidRPr="00805DC1">
        <w:rPr>
          <w:color w:val="000000"/>
        </w:rPr>
        <w:t>ни, готовності примножувати її багатства, оберігати честь і славу, а за необхідності — віддати життя за її свободу і незалежність, людина не може бути громадянином. Як синтетична якість, патріотизм охоплює емоційно-моральне, дієве ставлення до себе та інших людей, до рідної землі, своєї нації, матеріальних і духовних надбань суспільства.</w:t>
      </w:r>
    </w:p>
    <w:p w:rsidR="00E903CE" w:rsidRPr="00805DC1" w:rsidRDefault="00E903CE" w:rsidP="006A3C3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E903CE" w:rsidRPr="00805DC1" w:rsidRDefault="00E903CE" w:rsidP="006A3C3F">
      <w:pPr>
        <w:pStyle w:val="NormalWeb"/>
        <w:shd w:val="clear" w:color="auto" w:fill="FFFFFF"/>
        <w:spacing w:before="0" w:beforeAutospacing="0" w:after="360" w:afterAutospacing="0"/>
        <w:jc w:val="both"/>
        <w:rPr>
          <w:b/>
          <w:bCs/>
          <w:color w:val="000000"/>
        </w:rPr>
      </w:pPr>
      <w:r w:rsidRPr="00805DC1">
        <w:rPr>
          <w:b/>
          <w:bCs/>
          <w:color w:val="000000"/>
        </w:rPr>
        <w:t xml:space="preserve">Основними напрямами патріотичного виховання </w:t>
      </w:r>
      <w:r w:rsidRPr="00805DC1">
        <w:rPr>
          <w:b/>
          <w:bCs/>
          <w:color w:val="000000"/>
          <w:lang w:val="uk-UA"/>
        </w:rPr>
        <w:t xml:space="preserve">в закладі </w:t>
      </w:r>
      <w:r w:rsidRPr="00805DC1">
        <w:rPr>
          <w:b/>
          <w:bCs/>
          <w:color w:val="000000"/>
        </w:rPr>
        <w:t>є:</w:t>
      </w:r>
    </w:p>
    <w:p w:rsidR="00E903CE" w:rsidRPr="00805DC1" w:rsidRDefault="00E903CE" w:rsidP="006A3C3F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805DC1">
        <w:rPr>
          <w:color w:val="000000"/>
        </w:rPr>
        <w:t>— формування уявлень про сім'ю, родину, рід і родовід;</w:t>
      </w:r>
    </w:p>
    <w:p w:rsidR="00E903CE" w:rsidRPr="00805DC1" w:rsidRDefault="00E903CE" w:rsidP="006A3C3F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805DC1">
        <w:rPr>
          <w:color w:val="000000"/>
        </w:rPr>
        <w:t>— краєзнавство;</w:t>
      </w:r>
    </w:p>
    <w:p w:rsidR="00E903CE" w:rsidRPr="00805DC1" w:rsidRDefault="00E903CE" w:rsidP="006A3C3F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805DC1">
        <w:rPr>
          <w:color w:val="000000"/>
        </w:rPr>
        <w:t>— ознайомлення з явищами суспільного життя;</w:t>
      </w:r>
    </w:p>
    <w:p w:rsidR="00E903CE" w:rsidRPr="00805DC1" w:rsidRDefault="00E903CE" w:rsidP="006A3C3F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805DC1">
        <w:rPr>
          <w:color w:val="000000"/>
        </w:rPr>
        <w:t>— формування знань про історію держави, державні символи;</w:t>
      </w:r>
    </w:p>
    <w:p w:rsidR="00E903CE" w:rsidRPr="00805DC1" w:rsidRDefault="00E903CE" w:rsidP="006A3C3F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805DC1">
        <w:rPr>
          <w:color w:val="000000"/>
        </w:rPr>
        <w:t>— ознайомлення з традиціями і культурою свого народу;</w:t>
      </w:r>
    </w:p>
    <w:p w:rsidR="00E903CE" w:rsidRPr="00805DC1" w:rsidRDefault="00E903CE" w:rsidP="006A3C3F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805DC1">
        <w:rPr>
          <w:color w:val="000000"/>
        </w:rPr>
        <w:t>— формування знань про людство.</w:t>
      </w:r>
    </w:p>
    <w:p w:rsidR="00E903CE" w:rsidRPr="00805DC1" w:rsidRDefault="00E903CE" w:rsidP="006A3C3F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  <w:lang w:val="uk-UA"/>
        </w:rPr>
      </w:pPr>
      <w:r w:rsidRPr="00805DC1">
        <w:rPr>
          <w:color w:val="000000"/>
          <w:lang w:val="uk-UA"/>
        </w:rPr>
        <w:t>Протягом 2015 року ми проводили наступні заходи:</w: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" o:spid="_x0000_i1026" type="#_x0000_t75" alt="http://uld11.mycdn.me/image?t=0&amp;bid=814654247333&amp;id=814654247333&amp;plc=WEB&amp;tkn=*pw1DjSaWmNCOreLa9y9SNUf-U4U" style="width:5in;height:256.5pt;visibility:visible">
            <v:imagedata r:id="rId6" o:title=""/>
          </v:shape>
        </w:pic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Тема: Давайте скажем "Н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В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йн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!"                                </w: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Мета: Виховувати дітей як суб»єкт 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аціонально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патріотичного виховання</w:t>
      </w:r>
      <w:r w:rsidRPr="00805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" o:spid="_x0000_i1027" type="#_x0000_t75" alt="http://uld11.mycdn.me/image?t=0&amp;bid=814654346149&amp;id=814654346149&amp;plc=WEB&amp;tkn=*S34U0nyWBf9BsdHH-OX19s7soRk" style="width:5in;height:229.5pt;visibility:visible">
            <v:imagedata r:id="rId7" o:title=""/>
          </v:shape>
        </w:pict>
      </w:r>
    </w:p>
    <w:p w:rsidR="00E903CE" w:rsidRPr="00805DC1" w:rsidRDefault="00E903CE" w:rsidP="006A3C3F">
      <w:pPr>
        <w:shd w:val="clear" w:color="auto" w:fill="FFFFFF"/>
        <w:spacing w:after="75" w:line="300" w:lineRule="atLeast"/>
        <w:jc w:val="both"/>
        <w:textAlignment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Т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ема: 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Національний одяг</w:t>
      </w:r>
    </w:p>
    <w:p w:rsidR="00E903CE" w:rsidRPr="00805DC1" w:rsidRDefault="00E903CE" w:rsidP="006A3C3F">
      <w:pPr>
        <w:shd w:val="clear" w:color="auto" w:fill="FFFFFF"/>
        <w:spacing w:after="75" w:line="300" w:lineRule="atLeast"/>
        <w:jc w:val="both"/>
        <w:textAlignment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Мета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Дати дітям знання про особливості національного одягу. Старша група.</w: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0" o:spid="_x0000_i1028" type="#_x0000_t75" alt="http://uld11.mycdn.me/image?t=0&amp;bid=814654968741&amp;id=814654968741&amp;plc=WEB&amp;tkn=*1fEKFYlJuSyJfOnDwvlgFVnYLfA" style="width:350.25pt;height:262.5pt;visibility:visible">
            <v:imagedata r:id="rId8" o:title=""/>
          </v:shape>
        </w:pict>
      </w: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Тема: 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Знайомство з національним куточком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                      </w:t>
      </w: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Мета: Розширити кругозір, уваг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мислення, інтерес до подій в країні та світі.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 метою розширення у дітей отриманих знань, в груп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ах створено 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предметно - розвиваюче середовище. Обладна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но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куточ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ки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по морально -патріотичному вихованню. У ц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іх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куточк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ах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діти можуть вільно, самостійно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розглядати посібники:</w:t>
      </w: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• Карта світу із зображенням лісів, річок, морів, гір і різних тварин населяють ліси України. Діти можуть показати і назвати країну, в якій ми живемо, закріпити знання про багатства нашої країни. Це допомагає виховувати у вихованців прагнення берегти ці багатства і примножувати їх, виховувати почуття гордості за нашу країну.</w:t>
      </w: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• 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Альбом «Наша Батьківщина - Україна». У цьому куточку помі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щено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прапор України. Під час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розглядання прапора діти закріплюють знання позначення кольорів.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3" o:spid="_x0000_i1029" type="#_x0000_t75" alt="http://itd2.mycdn.me/image?t=21&amp;bid=814655775653&amp;id=814655775653&amp;plc=WEB&amp;tkn=*bxn84e3I5hmanVAQzHCOpNwB6_o" style="width:188.25pt;height:188.25pt;visibility:visible">
            <v:imagedata r:id="rId9" o:title=""/>
          </v:shape>
        </w:pict>
      </w:r>
      <w:r w:rsidRPr="00805D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6" o:spid="_x0000_i1030" type="#_x0000_t75" alt="http://itd2.mycdn.me/image?t=21&amp;bid=814655775397&amp;id=814655775397&amp;plc=WEB&amp;tkn=*WySHh9ZvYkk2wdiU43Y-MtpZfAs" style="width:186.75pt;height:186.75pt;visibility:visible">
            <v:imagedata r:id="rId10" o:title=""/>
          </v:shape>
        </w:pic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9" o:spid="_x0000_i1031" type="#_x0000_t75" alt="http://itd2.mycdn.me/image?t=21&amp;bid=814655775141&amp;id=814655775141&amp;plc=WEB&amp;tkn=*J4IvXvYW1t-9EaI0mYgOqNT8aMk" style="width:234pt;height:234pt;visibility:visible">
            <v:imagedata r:id="rId11" o:title=""/>
          </v:shape>
        </w:pict>
      </w: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Тема: «Аплікація з паперу і стрічок. Вінок »</w:t>
      </w: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Цілі: </w:t>
      </w:r>
      <w:r w:rsidRPr="00805DC1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:lang w:val="uk-UA" w:eastAsia="ru-RU"/>
        </w:rPr>
        <w:t>Навчальна: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Сприяти формуванню уявлення про новий вид декоративно-прикладного мистецтва - аплікації. Закріплення знань про техніку аплікації з кольорового паперу. </w:t>
      </w:r>
      <w:r w:rsidRPr="00805DC1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:lang w:val="uk-UA" w:eastAsia="ru-RU"/>
        </w:rPr>
        <w:t>Розвиваюча: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Розвивати уяву, мислення, творчі можливості кожної дитини; розвивати інтерес; розвивати в учнів навички та вміння роботи з папером, окомір, дрібну моторику рук. </w:t>
      </w: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  <w:r w:rsidRPr="00805DC1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:lang w:val="uk-UA" w:eastAsia="ru-RU"/>
        </w:rPr>
        <w:t>Виховна: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 Виховувати у дітей якості акуратності і зібраності у виконанні прийомів праці, працьовитість, вміння слухати, комунікабельність, акуратність, активність, вміння працювати в колективі.</w:t>
      </w: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</w:pPr>
    </w:p>
    <w:p w:rsidR="00E903CE" w:rsidRPr="00805DC1" w:rsidRDefault="00E903CE" w:rsidP="006A3C3F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2" o:spid="_x0000_i1032" type="#_x0000_t75" alt="http://itd2.mycdn.me/image?t=21&amp;bid=814656023717&amp;id=814656023717&amp;plc=WEB&amp;tkn=*Us6d3d8IB2dgr0M0HnOzsKJwTqg" style="width:179.25pt;height:183.75pt;visibility:visible">
            <v:imagedata r:id="rId12" o:title=""/>
          </v:shape>
        </w:pict>
      </w:r>
      <w:r w:rsidRPr="00805D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5" o:spid="_x0000_i1033" type="#_x0000_t75" alt="http://itd2.mycdn.me/image?t=21&amp;bid=814656023461&amp;id=814656023461&amp;plc=WEB&amp;tkn=*FfwCE-wIwH41dkoofb-dAuDf_oc" style="width:183.75pt;height:183.75pt;visibility:visible">
            <v:imagedata r:id="rId13" o:title=""/>
          </v:shape>
        </w:pic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3CE" w:rsidRPr="00805DC1" w:rsidRDefault="00E903CE" w:rsidP="006A3C3F">
      <w:pPr>
        <w:shd w:val="clear" w:color="auto" w:fill="FFFFFF"/>
        <w:spacing w:line="300" w:lineRule="atLeast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8" o:spid="_x0000_i1034" type="#_x0000_t75" alt="http://itd2.mycdn.me/image?t=21&amp;bid=814656023205&amp;id=814656023205&amp;plc=WEB&amp;tkn=*dm9ru0Vx_SYkltPIPsIEI-sdc3Y" style="width:234pt;height:234pt;visibility:visible">
            <v:imagedata r:id="rId14" o:title=""/>
          </v:shape>
        </w:pict>
      </w:r>
      <w:r w:rsidRPr="00805DC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805DC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Тема:</w:t>
      </w: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Ми діти України! </w: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  <w:r w:rsidRPr="00805D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Мета: Виховання любові до своєї Батьківщини. Вітання до Дня захисника України. Старша група.</w:t>
      </w:r>
      <w:r w:rsidRPr="00805DC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  <w:r w:rsidRPr="00C973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4" o:spid="_x0000_i1035" type="#_x0000_t75" alt="http://itd2.mycdn.me/image?t=21&amp;bid=814656075173&amp;id=814656075173&amp;plc=WEB&amp;tkn=*mAQJbUm3ZGkfZnHyi7PhyKqxgH8" style="width:225pt;height:201pt;visibility:visible">
            <v:imagedata r:id="rId15" o:title=""/>
          </v:shape>
        </w:pict>
      </w:r>
    </w:p>
    <w:p w:rsidR="00E903CE" w:rsidRPr="00805DC1" w:rsidRDefault="00E903CE" w:rsidP="006A3C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</w:t>
      </w:r>
      <w:r w:rsidRPr="00805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Кожен момент ознайомлення дошкільнят з рідним містом повинен бути пронизаний вихованням поваги до людини-трудівника, захисника міста, гідного громадянина. Завдання залучення дітей до життя міста, його історії, культури, природи найбільш ефективно вирішується тоді, коли на заняттях встановлюється зв’язок поколінь та пізнання найближчого оточення обов’язково пов’язується з культурними традиціями минулого.</w:t>
      </w:r>
    </w:p>
    <w:sectPr w:rsidR="00E903CE" w:rsidRPr="00805DC1" w:rsidSect="00BC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74E"/>
    <w:rsid w:val="00012D85"/>
    <w:rsid w:val="00057225"/>
    <w:rsid w:val="0012478D"/>
    <w:rsid w:val="001360C6"/>
    <w:rsid w:val="002B0044"/>
    <w:rsid w:val="002C082F"/>
    <w:rsid w:val="00390141"/>
    <w:rsid w:val="004461DD"/>
    <w:rsid w:val="00503C69"/>
    <w:rsid w:val="00691F90"/>
    <w:rsid w:val="006A17FD"/>
    <w:rsid w:val="006A3C3F"/>
    <w:rsid w:val="006C2301"/>
    <w:rsid w:val="006F1322"/>
    <w:rsid w:val="006F3B4A"/>
    <w:rsid w:val="00707DC5"/>
    <w:rsid w:val="00762D26"/>
    <w:rsid w:val="00805DC1"/>
    <w:rsid w:val="008E0614"/>
    <w:rsid w:val="009C43FF"/>
    <w:rsid w:val="00A340A3"/>
    <w:rsid w:val="00B0033F"/>
    <w:rsid w:val="00BB3C2B"/>
    <w:rsid w:val="00BC093D"/>
    <w:rsid w:val="00BF29CC"/>
    <w:rsid w:val="00C9734F"/>
    <w:rsid w:val="00D2174E"/>
    <w:rsid w:val="00DD4F0E"/>
    <w:rsid w:val="00E0025D"/>
    <w:rsid w:val="00E05AB1"/>
    <w:rsid w:val="00E903CE"/>
    <w:rsid w:val="00EE16BD"/>
    <w:rsid w:val="00EF6FDD"/>
    <w:rsid w:val="00FA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3D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F3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F3B4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2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7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C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F3B4A"/>
    <w:rPr>
      <w:i/>
      <w:iCs/>
    </w:rPr>
  </w:style>
  <w:style w:type="character" w:styleId="Strong">
    <w:name w:val="Strong"/>
    <w:basedOn w:val="DefaultParagraphFont"/>
    <w:uiPriority w:val="99"/>
    <w:qFormat/>
    <w:rsid w:val="006F3B4A"/>
    <w:rPr>
      <w:b/>
      <w:bCs/>
    </w:rPr>
  </w:style>
  <w:style w:type="paragraph" w:styleId="ListParagraph">
    <w:name w:val="List Paragraph"/>
    <w:basedOn w:val="Normal"/>
    <w:uiPriority w:val="99"/>
    <w:qFormat/>
    <w:rsid w:val="006F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7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1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519707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07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2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519707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7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0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519707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07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0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519707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aphorism.org.ua/search.php?keyword=%C2%E0%F1%E8%EB%FC%20%D1%D3%D5%CE%CC%CB%C8%CD%D1%DC%CA%C8%C9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5</Pages>
  <Words>519</Words>
  <Characters>2962</Characters>
  <Application>Microsoft Office Outlook</Application>
  <DocSecurity>0</DocSecurity>
  <Lines>0</Lines>
  <Paragraphs>0</Paragraphs>
  <ScaleCrop>false</ScaleCrop>
  <Company>РОНО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ОЛЯ</cp:lastModifiedBy>
  <cp:revision>11</cp:revision>
  <dcterms:created xsi:type="dcterms:W3CDTF">2016-01-21T05:38:00Z</dcterms:created>
  <dcterms:modified xsi:type="dcterms:W3CDTF">2016-12-12T07:29:00Z</dcterms:modified>
</cp:coreProperties>
</file>